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3A10B8" w14:textId="12CEF73B" w:rsidR="008215BA" w:rsidRDefault="00E36136">
      <w:r>
        <w:t>Hypothesis:</w:t>
      </w:r>
    </w:p>
    <w:p w14:paraId="28EF5053" w14:textId="3F0530DA" w:rsidR="00E36136" w:rsidRDefault="00E36136" w:rsidP="00E36136">
      <w:pPr>
        <w:pStyle w:val="Heading1"/>
      </w:pPr>
      <w:r>
        <w:t>Identifying Null and Alternative hypothesis:</w:t>
      </w:r>
    </w:p>
    <w:p w14:paraId="0E8E9CE0" w14:textId="4168B9F7" w:rsidR="00E36136" w:rsidRDefault="00E36136">
      <w:r w:rsidRPr="00E36136">
        <w:rPr>
          <w:noProof/>
        </w:rPr>
        <w:drawing>
          <wp:inline distT="0" distB="0" distL="0" distR="0" wp14:anchorId="51177591" wp14:editId="2DC8FE42">
            <wp:extent cx="5943600" cy="27578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757805"/>
                    </a:xfrm>
                    <a:prstGeom prst="rect">
                      <a:avLst/>
                    </a:prstGeom>
                  </pic:spPr>
                </pic:pic>
              </a:graphicData>
            </a:graphic>
          </wp:inline>
        </w:drawing>
      </w:r>
    </w:p>
    <w:p w14:paraId="69B31291" w14:textId="15DC3CB7" w:rsidR="00E36136" w:rsidRDefault="00E36136"/>
    <w:p w14:paraId="3D11EB82" w14:textId="334281A2" w:rsidR="00E36136" w:rsidRDefault="00C31BF3">
      <w:r w:rsidRPr="00C31BF3">
        <w:rPr>
          <w:noProof/>
        </w:rPr>
        <w:drawing>
          <wp:inline distT="0" distB="0" distL="0" distR="0" wp14:anchorId="7BD0CBCA" wp14:editId="2546678E">
            <wp:extent cx="5943600" cy="33369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36925"/>
                    </a:xfrm>
                    <a:prstGeom prst="rect">
                      <a:avLst/>
                    </a:prstGeom>
                  </pic:spPr>
                </pic:pic>
              </a:graphicData>
            </a:graphic>
          </wp:inline>
        </w:drawing>
      </w:r>
    </w:p>
    <w:p w14:paraId="1973F262" w14:textId="10264B82" w:rsidR="008559B6" w:rsidRDefault="008559B6"/>
    <w:p w14:paraId="282B6CA8" w14:textId="45333C95" w:rsidR="008559B6" w:rsidRDefault="008559B6" w:rsidP="008559B6">
      <w:pPr>
        <w:pStyle w:val="Heading1"/>
      </w:pPr>
      <w:r>
        <w:lastRenderedPageBreak/>
        <w:t>Test statistics:</w:t>
      </w:r>
    </w:p>
    <w:p w14:paraId="6D41D459" w14:textId="662F1F54" w:rsidR="008559B6" w:rsidRDefault="008559B6">
      <w:r w:rsidRPr="008559B6">
        <w:drawing>
          <wp:inline distT="0" distB="0" distL="0" distR="0" wp14:anchorId="4AB6D4C4" wp14:editId="79354DB2">
            <wp:extent cx="5943600" cy="29425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42590"/>
                    </a:xfrm>
                    <a:prstGeom prst="rect">
                      <a:avLst/>
                    </a:prstGeom>
                  </pic:spPr>
                </pic:pic>
              </a:graphicData>
            </a:graphic>
          </wp:inline>
        </w:drawing>
      </w:r>
    </w:p>
    <w:p w14:paraId="38D1BB00" w14:textId="3427F91A" w:rsidR="002867EB" w:rsidRDefault="002867EB">
      <w:r>
        <w:t xml:space="preserve">Here the test statistics is the conversion from sample statistics </w:t>
      </w:r>
      <w:proofErr w:type="spellStart"/>
      <w:r>
        <w:t>i.e</w:t>
      </w:r>
      <w:proofErr w:type="spellEnd"/>
      <w:r>
        <w:t xml:space="preserve"> p to normalized z </w:t>
      </w:r>
      <w:r w:rsidR="00165C5B">
        <w:t>statistics</w:t>
      </w:r>
      <w:r>
        <w:t>.</w:t>
      </w:r>
    </w:p>
    <w:p w14:paraId="7D13658D" w14:textId="3AE6DB66" w:rsidR="008559B6" w:rsidRDefault="008559B6"/>
    <w:p w14:paraId="457BBD5C" w14:textId="2BD9D4F0" w:rsidR="006C6796" w:rsidRDefault="006C6796">
      <w:r w:rsidRPr="006C6796">
        <w:drawing>
          <wp:inline distT="0" distB="0" distL="0" distR="0" wp14:anchorId="752A3C97" wp14:editId="4B055B25">
            <wp:extent cx="5943600" cy="23977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397760"/>
                    </a:xfrm>
                    <a:prstGeom prst="rect">
                      <a:avLst/>
                    </a:prstGeom>
                  </pic:spPr>
                </pic:pic>
              </a:graphicData>
            </a:graphic>
          </wp:inline>
        </w:drawing>
      </w:r>
    </w:p>
    <w:p w14:paraId="5ECACDFB" w14:textId="7F34368D" w:rsidR="002867EB" w:rsidRDefault="002867EB"/>
    <w:p w14:paraId="111DCC17" w14:textId="58A38F27" w:rsidR="00235617" w:rsidRDefault="00235617">
      <w:r w:rsidRPr="00235617">
        <w:lastRenderedPageBreak/>
        <w:drawing>
          <wp:inline distT="0" distB="0" distL="0" distR="0" wp14:anchorId="5A1682F0" wp14:editId="1A520C03">
            <wp:extent cx="5943600" cy="19189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918970"/>
                    </a:xfrm>
                    <a:prstGeom prst="rect">
                      <a:avLst/>
                    </a:prstGeom>
                  </pic:spPr>
                </pic:pic>
              </a:graphicData>
            </a:graphic>
          </wp:inline>
        </w:drawing>
      </w:r>
    </w:p>
    <w:p w14:paraId="62F7B27F" w14:textId="7FB76F93" w:rsidR="00235617" w:rsidRDefault="00235617">
      <w:r>
        <w:t>If the value of test statistics got from sample statistics is 3.56 then the probability of getting those situations or events are very rare.</w:t>
      </w:r>
    </w:p>
    <w:p w14:paraId="034C41D7" w14:textId="77777777" w:rsidR="00235617" w:rsidRDefault="00235617"/>
    <w:p w14:paraId="17BA18A6" w14:textId="22F53783" w:rsidR="002867EB" w:rsidRDefault="002867EB" w:rsidP="002867EB">
      <w:pPr>
        <w:pStyle w:val="Heading1"/>
      </w:pPr>
      <w:r>
        <w:t>Significance level:</w:t>
      </w:r>
    </w:p>
    <w:p w14:paraId="345F675F" w14:textId="27268665" w:rsidR="002867EB" w:rsidRDefault="002867EB">
      <w:r w:rsidRPr="002867EB">
        <w:drawing>
          <wp:inline distT="0" distB="0" distL="0" distR="0" wp14:anchorId="31FF3D09" wp14:editId="2B94233A">
            <wp:extent cx="5943600" cy="18738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873885"/>
                    </a:xfrm>
                    <a:prstGeom prst="rect">
                      <a:avLst/>
                    </a:prstGeom>
                  </pic:spPr>
                </pic:pic>
              </a:graphicData>
            </a:graphic>
          </wp:inline>
        </w:drawing>
      </w:r>
    </w:p>
    <w:p w14:paraId="0BFE8931" w14:textId="3EE1CEA1" w:rsidR="00235617" w:rsidRDefault="00235617"/>
    <w:p w14:paraId="77C0C84F" w14:textId="39D16607" w:rsidR="00235617" w:rsidRDefault="00235617"/>
    <w:p w14:paraId="6ADF3CD9" w14:textId="77777777" w:rsidR="00165C5B" w:rsidRDefault="00165C5B" w:rsidP="00235617">
      <w:pPr>
        <w:pStyle w:val="Heading1"/>
      </w:pPr>
    </w:p>
    <w:p w14:paraId="377A885E" w14:textId="77777777" w:rsidR="00165C5B" w:rsidRDefault="00165C5B" w:rsidP="00235617">
      <w:pPr>
        <w:pStyle w:val="Heading1"/>
      </w:pPr>
    </w:p>
    <w:p w14:paraId="6EF30F06" w14:textId="77777777" w:rsidR="00165C5B" w:rsidRDefault="00165C5B" w:rsidP="00235617">
      <w:pPr>
        <w:pStyle w:val="Heading1"/>
      </w:pPr>
    </w:p>
    <w:p w14:paraId="3B25452A" w14:textId="77777777" w:rsidR="00165C5B" w:rsidRDefault="00165C5B" w:rsidP="00235617">
      <w:pPr>
        <w:pStyle w:val="Heading1"/>
      </w:pPr>
    </w:p>
    <w:p w14:paraId="3143E09A" w14:textId="75C9E438" w:rsidR="00235617" w:rsidRDefault="00235617" w:rsidP="00235617">
      <w:pPr>
        <w:pStyle w:val="Heading1"/>
      </w:pPr>
      <w:r>
        <w:t>Critical region:</w:t>
      </w:r>
    </w:p>
    <w:p w14:paraId="615086E0" w14:textId="77777777" w:rsidR="00235617" w:rsidRDefault="00235617"/>
    <w:p w14:paraId="2B8E9C5C" w14:textId="70DDBBEC" w:rsidR="00235617" w:rsidRDefault="00235617">
      <w:r w:rsidRPr="00235617">
        <w:lastRenderedPageBreak/>
        <w:drawing>
          <wp:inline distT="0" distB="0" distL="0" distR="0" wp14:anchorId="057F5303" wp14:editId="041ADF08">
            <wp:extent cx="5943600" cy="25152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15235"/>
                    </a:xfrm>
                    <a:prstGeom prst="rect">
                      <a:avLst/>
                    </a:prstGeom>
                  </pic:spPr>
                </pic:pic>
              </a:graphicData>
            </a:graphic>
          </wp:inline>
        </w:drawing>
      </w:r>
    </w:p>
    <w:p w14:paraId="488AA9F8" w14:textId="0AA76138" w:rsidR="00235617" w:rsidRDefault="00235617"/>
    <w:p w14:paraId="524957D1" w14:textId="62BAC8C9" w:rsidR="00235617" w:rsidRDefault="00235617"/>
    <w:p w14:paraId="32B5BB62" w14:textId="00E27BD1" w:rsidR="00235617" w:rsidRDefault="00235617"/>
    <w:p w14:paraId="0BB4B2E8" w14:textId="1B26CD13" w:rsidR="00235617" w:rsidRDefault="00235617">
      <w:r w:rsidRPr="00235617">
        <w:drawing>
          <wp:inline distT="0" distB="0" distL="0" distR="0" wp14:anchorId="3A9618DC" wp14:editId="00F375D5">
            <wp:extent cx="5943600" cy="18154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815465"/>
                    </a:xfrm>
                    <a:prstGeom prst="rect">
                      <a:avLst/>
                    </a:prstGeom>
                  </pic:spPr>
                </pic:pic>
              </a:graphicData>
            </a:graphic>
          </wp:inline>
        </w:drawing>
      </w:r>
    </w:p>
    <w:p w14:paraId="4829185D" w14:textId="6B98770F" w:rsidR="006C6796" w:rsidRDefault="006C6796"/>
    <w:p w14:paraId="531C5B08" w14:textId="01DD20FF" w:rsidR="006C6796" w:rsidRDefault="006C6796"/>
    <w:p w14:paraId="1B477702" w14:textId="1FAD4D31" w:rsidR="006C6796" w:rsidRDefault="006C6796"/>
    <w:p w14:paraId="56770387" w14:textId="2ECF2AC2" w:rsidR="006C6796" w:rsidRDefault="006C6796"/>
    <w:p w14:paraId="5CA830B6" w14:textId="3B61A6F6" w:rsidR="006C6796" w:rsidRDefault="006C6796"/>
    <w:p w14:paraId="2C4EF3F9" w14:textId="6BF271AB" w:rsidR="006C6796" w:rsidRDefault="006C6796"/>
    <w:p w14:paraId="4EFFA1A2" w14:textId="3FE8AF13" w:rsidR="006C6796" w:rsidRDefault="006C6796"/>
    <w:p w14:paraId="5C9142F8" w14:textId="33DE9B20" w:rsidR="006C6796" w:rsidRDefault="006C6796" w:rsidP="006C6796">
      <w:pPr>
        <w:pStyle w:val="Heading1"/>
      </w:pPr>
      <w:r>
        <w:lastRenderedPageBreak/>
        <w:t>Rare event: Due to rara event case here we are neglecting the alternative hypothesis.</w:t>
      </w:r>
    </w:p>
    <w:p w14:paraId="6B530965" w14:textId="3BD27A20" w:rsidR="006C6796" w:rsidRDefault="006C6796">
      <w:r w:rsidRPr="006C6796">
        <w:drawing>
          <wp:inline distT="0" distB="0" distL="0" distR="0" wp14:anchorId="22D81CC2" wp14:editId="25B0E68D">
            <wp:extent cx="5943600" cy="19196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919605"/>
                    </a:xfrm>
                    <a:prstGeom prst="rect">
                      <a:avLst/>
                    </a:prstGeom>
                  </pic:spPr>
                </pic:pic>
              </a:graphicData>
            </a:graphic>
          </wp:inline>
        </w:drawing>
      </w:r>
    </w:p>
    <w:p w14:paraId="57A2B7C4" w14:textId="4A3AE02D" w:rsidR="00165C5B" w:rsidRDefault="00165C5B"/>
    <w:p w14:paraId="4FB6F530" w14:textId="38E92048" w:rsidR="00165C5B" w:rsidRDefault="00165C5B"/>
    <w:p w14:paraId="62884EEF" w14:textId="48BEBE47" w:rsidR="00165C5B" w:rsidRDefault="00165C5B" w:rsidP="00165C5B">
      <w:pPr>
        <w:pStyle w:val="Heading1"/>
      </w:pPr>
      <w:r>
        <w:t>P-value:</w:t>
      </w:r>
    </w:p>
    <w:p w14:paraId="36B7DBAB" w14:textId="2DA38487" w:rsidR="00165C5B" w:rsidRDefault="00165C5B">
      <w:r w:rsidRPr="00165C5B">
        <w:drawing>
          <wp:inline distT="0" distB="0" distL="0" distR="0" wp14:anchorId="74871137" wp14:editId="15DBEDCF">
            <wp:extent cx="5943600" cy="25279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527935"/>
                    </a:xfrm>
                    <a:prstGeom prst="rect">
                      <a:avLst/>
                    </a:prstGeom>
                  </pic:spPr>
                </pic:pic>
              </a:graphicData>
            </a:graphic>
          </wp:inline>
        </w:drawing>
      </w:r>
    </w:p>
    <w:p w14:paraId="752008BB" w14:textId="68FBD808" w:rsidR="00165C5B" w:rsidRDefault="00165C5B"/>
    <w:p w14:paraId="4B600856" w14:textId="0BACC9EF" w:rsidR="00165C5B" w:rsidRDefault="00165C5B" w:rsidP="00165C5B">
      <w:pPr>
        <w:pStyle w:val="ListParagraph"/>
        <w:numPr>
          <w:ilvl w:val="0"/>
          <w:numId w:val="1"/>
        </w:numPr>
      </w:pPr>
      <w:r>
        <w:t>Consider P value is very small than the significance value which we are operating. In this case we may get extreme values and we reject null hypothesis because we got the extreme values.</w:t>
      </w:r>
    </w:p>
    <w:p w14:paraId="7ECB7F2E" w14:textId="5C1DC095" w:rsidR="00B04248" w:rsidRDefault="00B04248" w:rsidP="00165C5B">
      <w:pPr>
        <w:pStyle w:val="ListParagraph"/>
        <w:numPr>
          <w:ilvl w:val="0"/>
          <w:numId w:val="1"/>
        </w:numPr>
      </w:pPr>
      <w:r>
        <w:t>P-value are the area covered by critical region.</w:t>
      </w:r>
    </w:p>
    <w:p w14:paraId="2CA02BF0" w14:textId="0108D36A" w:rsidR="00E41B56" w:rsidRDefault="00E41B56" w:rsidP="00E41B56"/>
    <w:p w14:paraId="4AA34BAB" w14:textId="263645B7" w:rsidR="00E41B56" w:rsidRDefault="00E41B56" w:rsidP="00E41B56">
      <w:pPr>
        <w:pStyle w:val="Heading1"/>
      </w:pPr>
      <w:r>
        <w:t>Statistically significant:</w:t>
      </w:r>
    </w:p>
    <w:p w14:paraId="1203496C" w14:textId="513F5F31" w:rsidR="00E41B56" w:rsidRDefault="00E41B56" w:rsidP="00E41B56">
      <w:r>
        <w:t xml:space="preserve">If we find enough evidence to reject null hypothesis then we can say our evidence are statistically significant. </w:t>
      </w:r>
    </w:p>
    <w:p w14:paraId="6AD635B0" w14:textId="29CF0D31" w:rsidR="00DF5782" w:rsidRDefault="00DF5782" w:rsidP="00DF5782">
      <w:pPr>
        <w:pStyle w:val="Heading1"/>
      </w:pPr>
      <w:r>
        <w:lastRenderedPageBreak/>
        <w:t>P-value v/s confidence interval:</w:t>
      </w:r>
    </w:p>
    <w:p w14:paraId="0739D151" w14:textId="4FD80F00" w:rsidR="00DF5782" w:rsidRPr="00DF5782" w:rsidRDefault="00DF5782" w:rsidP="00DF5782">
      <w:r>
        <w:t>Confidence interval talks about the range of values in which between the parameters lie and the p-value talks about the extreme values to reject the null hypothesis.</w:t>
      </w:r>
    </w:p>
    <w:p w14:paraId="67E08ABC" w14:textId="2C372A76" w:rsidR="00E36136" w:rsidRDefault="00E36136"/>
    <w:p w14:paraId="5B64B460" w14:textId="7D0F15D3" w:rsidR="00E36136" w:rsidRDefault="001B6E70" w:rsidP="001B6E70">
      <w:pPr>
        <w:pStyle w:val="Heading1"/>
      </w:pPr>
      <w:r>
        <w:t>Example:</w:t>
      </w:r>
    </w:p>
    <w:p w14:paraId="46C53404" w14:textId="22B3FE60" w:rsidR="001B6E70" w:rsidRDefault="001B6E70">
      <w:r w:rsidRPr="001B6E70">
        <w:drawing>
          <wp:inline distT="0" distB="0" distL="0" distR="0" wp14:anchorId="36B63D4B" wp14:editId="5796EC03">
            <wp:extent cx="5943600" cy="26885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88590"/>
                    </a:xfrm>
                    <a:prstGeom prst="rect">
                      <a:avLst/>
                    </a:prstGeom>
                  </pic:spPr>
                </pic:pic>
              </a:graphicData>
            </a:graphic>
          </wp:inline>
        </w:drawing>
      </w:r>
    </w:p>
    <w:p w14:paraId="6E32809D" w14:textId="227CFBC7" w:rsidR="001B6E70" w:rsidRDefault="001B6E70"/>
    <w:p w14:paraId="2FD3B4C5" w14:textId="0A96CC92" w:rsidR="001B6E70" w:rsidRDefault="001B6E70"/>
    <w:p w14:paraId="5632BA2E" w14:textId="78C2AB3B" w:rsidR="000040B8" w:rsidRDefault="000040B8" w:rsidP="000040B8">
      <w:pPr>
        <w:pStyle w:val="Heading1"/>
      </w:pPr>
      <w:r>
        <w:lastRenderedPageBreak/>
        <w:t>Steps in Hypothesis testing:</w:t>
      </w:r>
    </w:p>
    <w:p w14:paraId="5F2FEC38" w14:textId="12F6C081" w:rsidR="000040B8" w:rsidRDefault="000040B8">
      <w:r w:rsidRPr="000040B8">
        <w:drawing>
          <wp:inline distT="0" distB="0" distL="0" distR="0" wp14:anchorId="7A763E46" wp14:editId="0D8B1F24">
            <wp:extent cx="5943600" cy="38500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850005"/>
                    </a:xfrm>
                    <a:prstGeom prst="rect">
                      <a:avLst/>
                    </a:prstGeom>
                  </pic:spPr>
                </pic:pic>
              </a:graphicData>
            </a:graphic>
          </wp:inline>
        </w:drawing>
      </w:r>
    </w:p>
    <w:p w14:paraId="1F43C173" w14:textId="05610F2E" w:rsidR="000040B8" w:rsidRDefault="000040B8"/>
    <w:p w14:paraId="21C56B44" w14:textId="742DAB7F" w:rsidR="000040B8" w:rsidRDefault="000040B8" w:rsidP="000040B8">
      <w:pPr>
        <w:pStyle w:val="Heading1"/>
      </w:pPr>
      <w:r>
        <w:t>The relation between statistics and probability theory:</w:t>
      </w:r>
    </w:p>
    <w:p w14:paraId="476061A6" w14:textId="77777777" w:rsidR="00EE1827" w:rsidRDefault="00EE1827" w:rsidP="000040B8">
      <w:r>
        <w:t>Without probability we can do the 3</w:t>
      </w:r>
      <w:r w:rsidRPr="00EE1827">
        <w:rPr>
          <w:vertAlign w:val="superscript"/>
        </w:rPr>
        <w:t>rd</w:t>
      </w:r>
      <w:r>
        <w:t xml:space="preserve"> step. The Probability theory</w:t>
      </w:r>
      <w:r>
        <w:sym w:font="Wingdings" w:char="F0E0"/>
      </w:r>
      <w:r>
        <w:t xml:space="preserve"> CLT</w:t>
      </w:r>
      <w:r>
        <w:sym w:font="Wingdings" w:char="F0E0"/>
      </w:r>
      <w:proofErr w:type="spellStart"/>
      <w:r>
        <w:t>Statesticus</w:t>
      </w:r>
      <w:proofErr w:type="spellEnd"/>
    </w:p>
    <w:p w14:paraId="24C2C010" w14:textId="77777777" w:rsidR="00EE1827" w:rsidRDefault="00EE1827" w:rsidP="000040B8"/>
    <w:p w14:paraId="17192159" w14:textId="1000B361" w:rsidR="000040B8" w:rsidRDefault="00EE1827" w:rsidP="00EE1827">
      <w:pPr>
        <w:pStyle w:val="Heading1"/>
      </w:pPr>
      <w:r>
        <w:t>Type I error:</w:t>
      </w:r>
    </w:p>
    <w:p w14:paraId="05EE59BF" w14:textId="4D742D91" w:rsidR="00EE1827" w:rsidRDefault="00EE1827" w:rsidP="000040B8">
      <w:r w:rsidRPr="00EE1827">
        <w:drawing>
          <wp:inline distT="0" distB="0" distL="0" distR="0" wp14:anchorId="197A4AB2" wp14:editId="5523D623">
            <wp:extent cx="5943600" cy="2326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326005"/>
                    </a:xfrm>
                    <a:prstGeom prst="rect">
                      <a:avLst/>
                    </a:prstGeom>
                  </pic:spPr>
                </pic:pic>
              </a:graphicData>
            </a:graphic>
          </wp:inline>
        </w:drawing>
      </w:r>
    </w:p>
    <w:p w14:paraId="7D04ED5D" w14:textId="3F436BD0" w:rsidR="00EE1827" w:rsidRDefault="00EE1827" w:rsidP="000040B8">
      <w:r>
        <w:lastRenderedPageBreak/>
        <w:t xml:space="preserve">When we don’t have enough evidence to reject the null hypothesis but </w:t>
      </w:r>
      <w:r w:rsidR="00061050">
        <w:t>however,</w:t>
      </w:r>
      <w:r>
        <w:t xml:space="preserve"> we rejected it then </w:t>
      </w:r>
      <w:proofErr w:type="spellStart"/>
      <w:r>
        <w:t>its</w:t>
      </w:r>
      <w:proofErr w:type="spellEnd"/>
      <w:r>
        <w:t xml:space="preserve"> called </w:t>
      </w:r>
      <w:proofErr w:type="spellStart"/>
      <w:r>
        <w:t>typeI</w:t>
      </w:r>
      <w:proofErr w:type="spellEnd"/>
      <w:r>
        <w:t xml:space="preserve"> error.</w:t>
      </w:r>
    </w:p>
    <w:p w14:paraId="6E69A463" w14:textId="34DF16C2" w:rsidR="00EE1827" w:rsidRDefault="00EE1827" w:rsidP="000040B8"/>
    <w:p w14:paraId="6D78DA47" w14:textId="0149B227" w:rsidR="00EE1827" w:rsidRDefault="00EE1827" w:rsidP="00EE1827">
      <w:pPr>
        <w:pStyle w:val="Heading1"/>
      </w:pPr>
      <w:proofErr w:type="spellStart"/>
      <w:r>
        <w:t>TypeII</w:t>
      </w:r>
      <w:proofErr w:type="spellEnd"/>
      <w:r>
        <w:t xml:space="preserve"> error:</w:t>
      </w:r>
    </w:p>
    <w:p w14:paraId="0344430F" w14:textId="003FAAF7" w:rsidR="00EE1827" w:rsidRPr="00EE1827" w:rsidRDefault="00EE1827" w:rsidP="00EE1827">
      <w:r>
        <w:t>We failed to reject the null hypothesis when it is false.</w:t>
      </w:r>
    </w:p>
    <w:p w14:paraId="2110C456" w14:textId="258E6547" w:rsidR="00EE1827" w:rsidRDefault="00EE1827" w:rsidP="000040B8">
      <w:r w:rsidRPr="00EE1827">
        <w:drawing>
          <wp:inline distT="0" distB="0" distL="0" distR="0" wp14:anchorId="6C20DC67" wp14:editId="042259E3">
            <wp:extent cx="5943600" cy="20999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099945"/>
                    </a:xfrm>
                    <a:prstGeom prst="rect">
                      <a:avLst/>
                    </a:prstGeom>
                  </pic:spPr>
                </pic:pic>
              </a:graphicData>
            </a:graphic>
          </wp:inline>
        </w:drawing>
      </w:r>
    </w:p>
    <w:p w14:paraId="62D025D3" w14:textId="6647F999" w:rsidR="00EE1827" w:rsidRDefault="00EE1827" w:rsidP="000040B8"/>
    <w:p w14:paraId="723F5CA3" w14:textId="416EF6BE" w:rsidR="00EE1827" w:rsidRDefault="00EE1827" w:rsidP="00EE1827">
      <w:pPr>
        <w:pStyle w:val="Heading1"/>
      </w:pPr>
      <w:proofErr w:type="spellStart"/>
      <w:r>
        <w:t>TypeI</w:t>
      </w:r>
      <w:proofErr w:type="spellEnd"/>
      <w:r>
        <w:t xml:space="preserve"> and </w:t>
      </w:r>
      <w:proofErr w:type="spellStart"/>
      <w:r>
        <w:t>TypeII</w:t>
      </w:r>
      <w:proofErr w:type="spellEnd"/>
      <w:r>
        <w:t xml:space="preserve"> errors:</w:t>
      </w:r>
    </w:p>
    <w:p w14:paraId="58FCB13C" w14:textId="096071FA" w:rsidR="00EE1827" w:rsidRDefault="00EE1827" w:rsidP="000040B8">
      <w:r w:rsidRPr="00EE1827">
        <w:drawing>
          <wp:inline distT="0" distB="0" distL="0" distR="0" wp14:anchorId="1087731A" wp14:editId="1C52C76A">
            <wp:extent cx="5943600" cy="29641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64180"/>
                    </a:xfrm>
                    <a:prstGeom prst="rect">
                      <a:avLst/>
                    </a:prstGeom>
                  </pic:spPr>
                </pic:pic>
              </a:graphicData>
            </a:graphic>
          </wp:inline>
        </w:drawing>
      </w:r>
    </w:p>
    <w:p w14:paraId="540133A0" w14:textId="4D26569E" w:rsidR="00EE1827" w:rsidRDefault="00EE1827" w:rsidP="000040B8"/>
    <w:p w14:paraId="52D5CEE7" w14:textId="54FA79E3" w:rsidR="00EE1827" w:rsidRDefault="00EE1827" w:rsidP="00EE1827">
      <w:pPr>
        <w:pStyle w:val="Heading1"/>
      </w:pPr>
      <w:r>
        <w:lastRenderedPageBreak/>
        <w:t>Power of hypothesis test:</w:t>
      </w:r>
    </w:p>
    <w:p w14:paraId="2822E031" w14:textId="791D339B" w:rsidR="00EE1827" w:rsidRPr="000040B8" w:rsidRDefault="00EE1827" w:rsidP="000040B8">
      <w:r w:rsidRPr="00EE1827">
        <w:drawing>
          <wp:inline distT="0" distB="0" distL="0" distR="0" wp14:anchorId="7051ACC1" wp14:editId="3AA500E2">
            <wp:extent cx="5943600" cy="26797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79700"/>
                    </a:xfrm>
                    <a:prstGeom prst="rect">
                      <a:avLst/>
                    </a:prstGeom>
                  </pic:spPr>
                </pic:pic>
              </a:graphicData>
            </a:graphic>
          </wp:inline>
        </w:drawing>
      </w:r>
    </w:p>
    <w:p w14:paraId="5E423D5D" w14:textId="77777777" w:rsidR="000040B8" w:rsidRDefault="000040B8"/>
    <w:sectPr w:rsidR="000040B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4D40D64"/>
    <w:multiLevelType w:val="hybridMultilevel"/>
    <w:tmpl w:val="C4AED400"/>
    <w:lvl w:ilvl="0" w:tplc="3E64FF10">
      <w:start w:val="1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11889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6136"/>
    <w:rsid w:val="000040B8"/>
    <w:rsid w:val="00045176"/>
    <w:rsid w:val="00061050"/>
    <w:rsid w:val="00165C5B"/>
    <w:rsid w:val="001B6E70"/>
    <w:rsid w:val="00235617"/>
    <w:rsid w:val="002867EB"/>
    <w:rsid w:val="006C6796"/>
    <w:rsid w:val="008215BA"/>
    <w:rsid w:val="008559B6"/>
    <w:rsid w:val="00B04248"/>
    <w:rsid w:val="00C31BF3"/>
    <w:rsid w:val="00DF5782"/>
    <w:rsid w:val="00E17654"/>
    <w:rsid w:val="00E36136"/>
    <w:rsid w:val="00E41B56"/>
    <w:rsid w:val="00EE18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11F31F"/>
  <w15:chartTrackingRefBased/>
  <w15:docId w15:val="{935D95B5-9F70-4E55-89C7-975DFA5A9C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3613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6136"/>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65C5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397</TotalTime>
  <Pages>9</Pages>
  <Words>227</Words>
  <Characters>1300</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Suraj Patil</dc:creator>
  <cp:keywords/>
  <dc:description/>
  <cp:lastModifiedBy>Suraj Patil</cp:lastModifiedBy>
  <cp:revision>2</cp:revision>
  <dcterms:created xsi:type="dcterms:W3CDTF">2023-08-26T04:43:00Z</dcterms:created>
  <dcterms:modified xsi:type="dcterms:W3CDTF">2023-08-26T14:45:00Z</dcterms:modified>
</cp:coreProperties>
</file>